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42F" w:rsidRPr="0017542F" w:rsidRDefault="0017542F" w:rsidP="0017542F">
      <w:pPr>
        <w:jc w:val="center"/>
        <w:rPr>
          <w:b/>
          <w:caps/>
          <w:szCs w:val="22"/>
        </w:rPr>
      </w:pPr>
      <w:r w:rsidRPr="0017542F">
        <w:rPr>
          <w:b/>
          <w:caps/>
          <w:szCs w:val="22"/>
        </w:rPr>
        <w:t>Аннотация к рабочей программе по курсу «Биология 5 класс»</w:t>
      </w:r>
    </w:p>
    <w:p w:rsidR="0017542F" w:rsidRPr="0017542F" w:rsidRDefault="0017542F" w:rsidP="0017542F">
      <w:pPr>
        <w:jc w:val="center"/>
        <w:rPr>
          <w:b/>
          <w:caps/>
          <w:szCs w:val="22"/>
        </w:rPr>
      </w:pPr>
    </w:p>
    <w:p w:rsidR="0017542F" w:rsidRDefault="0017542F" w:rsidP="0017542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Рабочая  программа составлена на основе программы авторского коллектива под руководством  В.В.Пасечника (сборник «Биология. Рабочие программы. 5—9 классы.» - М.: Дрофа, 2012.), рассчитанной на 35 часов (1 урок в неделю) в соответствии с альтернативным учебником, допущенным Министерством образования Российской Федерации: Пасечник В. В. Биология. Бактерии. Грибы. Растения. 5 класс. Учебник / М.: Дрофа, 2015 г. и соответствует положениям Федерального государственного образовательного стандарта основного общего образования.</w:t>
      </w:r>
    </w:p>
    <w:p w:rsidR="0017542F" w:rsidRDefault="0017542F" w:rsidP="0017542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17542F" w:rsidRDefault="0017542F" w:rsidP="0017542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Отбор содержания проведён с учётом </w:t>
      </w:r>
      <w:proofErr w:type="spellStart"/>
      <w:r>
        <w:rPr>
          <w:sz w:val="22"/>
          <w:szCs w:val="22"/>
        </w:rPr>
        <w:t>культуросообразного</w:t>
      </w:r>
      <w:proofErr w:type="spellEnd"/>
      <w:r>
        <w:rPr>
          <w:sz w:val="22"/>
          <w:szCs w:val="22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17542F" w:rsidRDefault="0017542F" w:rsidP="0017542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>
        <w:rPr>
          <w:sz w:val="22"/>
          <w:szCs w:val="22"/>
        </w:rPr>
        <w:t>внутрипредметных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метапредметных</w:t>
      </w:r>
      <w:proofErr w:type="spellEnd"/>
      <w:r>
        <w:rPr>
          <w:sz w:val="22"/>
          <w:szCs w:val="22"/>
        </w:rPr>
        <w:t xml:space="preserve"> связей. В основу положено взаимодействие научного, гуманистического, </w:t>
      </w:r>
      <w:proofErr w:type="spellStart"/>
      <w:r>
        <w:rPr>
          <w:sz w:val="22"/>
          <w:szCs w:val="22"/>
        </w:rPr>
        <w:t>аксиологического</w:t>
      </w:r>
      <w:proofErr w:type="spellEnd"/>
      <w:r>
        <w:rPr>
          <w:sz w:val="22"/>
          <w:szCs w:val="22"/>
        </w:rPr>
        <w:t xml:space="preserve">, культурологического, </w:t>
      </w:r>
      <w:proofErr w:type="spellStart"/>
      <w:r>
        <w:rPr>
          <w:sz w:val="22"/>
          <w:szCs w:val="22"/>
        </w:rPr>
        <w:t>личностнодеятельностного</w:t>
      </w:r>
      <w:proofErr w:type="spellEnd"/>
      <w:r>
        <w:rPr>
          <w:sz w:val="22"/>
          <w:szCs w:val="22"/>
        </w:rPr>
        <w:t xml:space="preserve">, историко-проблемного, интегративного, </w:t>
      </w:r>
      <w:proofErr w:type="spellStart"/>
      <w:r>
        <w:rPr>
          <w:sz w:val="22"/>
          <w:szCs w:val="22"/>
        </w:rPr>
        <w:t>компетентностного</w:t>
      </w:r>
      <w:proofErr w:type="spellEnd"/>
      <w:r>
        <w:rPr>
          <w:sz w:val="22"/>
          <w:szCs w:val="22"/>
        </w:rPr>
        <w:t xml:space="preserve"> подходов.</w:t>
      </w:r>
    </w:p>
    <w:p w:rsidR="0017542F" w:rsidRDefault="0017542F" w:rsidP="0017542F">
      <w:pPr>
        <w:ind w:firstLine="708"/>
        <w:jc w:val="both"/>
        <w:rPr>
          <w:sz w:val="22"/>
          <w:szCs w:val="22"/>
        </w:rPr>
      </w:pPr>
    </w:p>
    <w:p w:rsidR="0017542F" w:rsidRDefault="0017542F" w:rsidP="0017542F">
      <w:pPr>
        <w:pStyle w:val="dash041e0431044b0447043d044b0439"/>
        <w:jc w:val="center"/>
        <w:rPr>
          <w:rStyle w:val="dash041e0431044b0447043d044b0439char1"/>
          <w:b/>
          <w:szCs w:val="22"/>
        </w:rPr>
      </w:pPr>
      <w:r>
        <w:rPr>
          <w:b/>
          <w:szCs w:val="22"/>
        </w:rPr>
        <w:t xml:space="preserve">ОБЩАЯ ХАРАКТЕРИСТИКА КУРСА </w:t>
      </w:r>
      <w:r>
        <w:rPr>
          <w:rStyle w:val="dash041e0431044b0447043d044b0439char1"/>
          <w:b/>
          <w:szCs w:val="22"/>
        </w:rPr>
        <w:t>«БИОЛОГИЯ 5 КЛАСС»</w:t>
      </w:r>
    </w:p>
    <w:p w:rsidR="0017542F" w:rsidRDefault="0017542F" w:rsidP="0017542F">
      <w:pPr>
        <w:pStyle w:val="dash041e0431044b0447043d044b0439"/>
        <w:jc w:val="center"/>
        <w:rPr>
          <w:rStyle w:val="dash041e0431044b0447043d044b0439char1"/>
          <w:b/>
          <w:szCs w:val="22"/>
        </w:rPr>
      </w:pPr>
    </w:p>
    <w:p w:rsidR="0017542F" w:rsidRDefault="0017542F" w:rsidP="0017542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</w:t>
      </w:r>
      <w:proofErr w:type="spellStart"/>
      <w:r>
        <w:rPr>
          <w:sz w:val="22"/>
          <w:szCs w:val="22"/>
        </w:rPr>
        <w:t>биосоциальном</w:t>
      </w:r>
      <w:proofErr w:type="spellEnd"/>
      <w:r>
        <w:rPr>
          <w:sz w:val="22"/>
          <w:szCs w:val="22"/>
        </w:rPr>
        <w:t xml:space="preserve">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</w:t>
      </w:r>
    </w:p>
    <w:p w:rsidR="0017542F" w:rsidRDefault="0017542F" w:rsidP="0017542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 д.</w:t>
      </w:r>
    </w:p>
    <w:p w:rsidR="0017542F" w:rsidRDefault="0017542F" w:rsidP="0017542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5 классе учащиеся узнают, чем живая природа отличается от неживой; получают общие представления о структуре биологической науки, ее истории и методах исследования, царствах живых организмов, средах обитания организмов, нравственных нормах и принципах отношения к природе. Учащиеся получают сведения о клетке, тканях и органах живых организмов, углубляются их знания об условиях жизни и разнообразии, распространении и значении бактерий, грибов и растений, о значении этих организмов в природе и жизни человека.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Полученные биологические знания служат основой при рассмотрении экологии организма, популяции, биоценоза, биосферы и об ответственности человека за жизнь на Земле.</w:t>
      </w:r>
    </w:p>
    <w:p w:rsidR="0017542F" w:rsidRDefault="0017542F" w:rsidP="0017542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17542F" w:rsidRDefault="0017542F" w:rsidP="0017542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:rsidR="0017542F" w:rsidRDefault="0017542F" w:rsidP="0017542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Изучение биологии направлено на достижение следующих целей:</w:t>
      </w:r>
    </w:p>
    <w:p w:rsidR="0017542F" w:rsidRDefault="0017542F" w:rsidP="0017542F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>1) формирование системы научных знаний о живой природе, закономерностях её развития</w:t>
      </w:r>
      <w:r>
        <w:rPr>
          <w:rStyle w:val="dash041e0431044b0447043d044b0439char1"/>
          <w:color w:val="0000FF"/>
          <w:sz w:val="22"/>
          <w:szCs w:val="22"/>
        </w:rPr>
        <w:t xml:space="preserve"> </w:t>
      </w:r>
      <w:r>
        <w:rPr>
          <w:rStyle w:val="dash041e0431044b0447043d044b0439char1"/>
          <w:sz w:val="22"/>
          <w:szCs w:val="22"/>
        </w:rPr>
        <w:t xml:space="preserve">исторически быстром сокращении биологического разнообразия в биосфере  в результате деятельности человека, для развития современных </w:t>
      </w:r>
      <w:proofErr w:type="spellStart"/>
      <w:r>
        <w:rPr>
          <w:rStyle w:val="dash041e0431044b0447043d044b0439char1"/>
          <w:sz w:val="22"/>
          <w:szCs w:val="22"/>
        </w:rPr>
        <w:t>естественно-научных</w:t>
      </w:r>
      <w:proofErr w:type="spellEnd"/>
      <w:r>
        <w:rPr>
          <w:rStyle w:val="dash041e0431044b0447043d044b0439char1"/>
          <w:sz w:val="22"/>
          <w:szCs w:val="22"/>
        </w:rPr>
        <w:t xml:space="preserve"> представлений о</w:t>
      </w:r>
      <w:r>
        <w:rPr>
          <w:rStyle w:val="dash041e0431044b0447043d044b0439char1"/>
          <w:color w:val="0000FF"/>
          <w:sz w:val="22"/>
          <w:szCs w:val="22"/>
        </w:rPr>
        <w:t xml:space="preserve"> </w:t>
      </w:r>
      <w:r>
        <w:rPr>
          <w:rStyle w:val="dash041e0431044b0447043d044b0439char1"/>
          <w:sz w:val="22"/>
          <w:szCs w:val="22"/>
        </w:rPr>
        <w:t>картине мира;</w:t>
      </w:r>
    </w:p>
    <w:p w:rsidR="0017542F" w:rsidRDefault="0017542F" w:rsidP="0017542F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>
        <w:rPr>
          <w:rStyle w:val="dash041e0431044b0447043d044b0439char1"/>
          <w:sz w:val="22"/>
          <w:szCs w:val="22"/>
        </w:rPr>
        <w:t>экосистемной</w:t>
      </w:r>
      <w:proofErr w:type="spellEnd"/>
      <w:r>
        <w:rPr>
          <w:rStyle w:val="dash041e0431044b0447043d044b0439char1"/>
          <w:sz w:val="22"/>
          <w:szCs w:val="22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17542F" w:rsidRDefault="0017542F" w:rsidP="0017542F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17542F" w:rsidRDefault="0017542F" w:rsidP="0017542F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</w:r>
      <w:r>
        <w:rPr>
          <w:rStyle w:val="dash041e0431044b0447043d044b0439char1"/>
          <w:color w:val="0000FF"/>
          <w:sz w:val="22"/>
          <w:szCs w:val="22"/>
        </w:rPr>
        <w:t xml:space="preserve"> </w:t>
      </w:r>
      <w:r>
        <w:rPr>
          <w:rStyle w:val="dash041e0431044b0447043d044b0439char1"/>
          <w:sz w:val="22"/>
          <w:szCs w:val="22"/>
        </w:rPr>
        <w:t xml:space="preserve">действий по сохранению </w:t>
      </w:r>
      <w:proofErr w:type="spellStart"/>
      <w:r>
        <w:rPr>
          <w:rStyle w:val="dash041e0431044b0447043d044b0439char1"/>
          <w:sz w:val="22"/>
          <w:szCs w:val="22"/>
        </w:rPr>
        <w:t>биоразнообразия</w:t>
      </w:r>
      <w:proofErr w:type="spellEnd"/>
      <w:r>
        <w:rPr>
          <w:rStyle w:val="dash041e0431044b0447043d044b0439char1"/>
          <w:sz w:val="22"/>
          <w:szCs w:val="22"/>
        </w:rPr>
        <w:t xml:space="preserve"> и природных местообитаний</w:t>
      </w:r>
      <w:r>
        <w:rPr>
          <w:rStyle w:val="dash041e0431044b0447043d044b0439char1"/>
          <w:color w:val="0000FF"/>
          <w:sz w:val="22"/>
          <w:szCs w:val="22"/>
        </w:rPr>
        <w:t xml:space="preserve"> </w:t>
      </w:r>
      <w:r>
        <w:rPr>
          <w:rStyle w:val="dash041e0431044b0447043d044b0439char1"/>
          <w:sz w:val="22"/>
          <w:szCs w:val="22"/>
        </w:rPr>
        <w:t>видов растений и животных;</w:t>
      </w:r>
    </w:p>
    <w:p w:rsidR="0017542F" w:rsidRDefault="0017542F" w:rsidP="0017542F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>5) формирование представлений о значении биологических наук в решении проблем необходимости рационального природопользования</w:t>
      </w:r>
      <w:r>
        <w:rPr>
          <w:rStyle w:val="dash041e0431044b0447043d044b0439char1"/>
          <w:color w:val="0000FF"/>
          <w:sz w:val="22"/>
          <w:szCs w:val="22"/>
        </w:rPr>
        <w:t xml:space="preserve"> </w:t>
      </w:r>
      <w:r>
        <w:rPr>
          <w:rStyle w:val="dash041e0431044b0447043d044b0439char1"/>
          <w:sz w:val="22"/>
          <w:szCs w:val="22"/>
        </w:rPr>
        <w:t>защиты здоровья людей в условиях быстрого изменения экологического качества окружающей среды;</w:t>
      </w:r>
    </w:p>
    <w:p w:rsidR="0017542F" w:rsidRDefault="0017542F" w:rsidP="0017542F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17542F" w:rsidRDefault="0017542F" w:rsidP="0017542F">
      <w:pPr>
        <w:pStyle w:val="dash041e0431044b0447043d044b0439"/>
        <w:jc w:val="center"/>
        <w:rPr>
          <w:rStyle w:val="dash041e0431044b0447043d044b0439char1"/>
          <w:b/>
          <w:szCs w:val="22"/>
        </w:rPr>
      </w:pPr>
      <w:r>
        <w:rPr>
          <w:rStyle w:val="dash041e0431044b0447043d044b0439char1"/>
          <w:b/>
          <w:szCs w:val="22"/>
        </w:rPr>
        <w:t>МЕСТО КУРСА «БИОЛОГИЯ 5 КЛАСС» В УЧЕБНОМ ПЛАНЕ</w:t>
      </w:r>
    </w:p>
    <w:p w:rsidR="0017542F" w:rsidRDefault="0017542F" w:rsidP="0017542F">
      <w:pPr>
        <w:pStyle w:val="dash041e0431044b0447043d044b0439"/>
        <w:jc w:val="center"/>
        <w:rPr>
          <w:rStyle w:val="dash041e0431044b0447043d044b0439char1"/>
          <w:b/>
          <w:szCs w:val="22"/>
        </w:rPr>
      </w:pPr>
    </w:p>
    <w:p w:rsidR="0017542F" w:rsidRDefault="0017542F" w:rsidP="0017542F">
      <w:pPr>
        <w:pStyle w:val="dash041e0431044b0447043d044b0439"/>
        <w:ind w:firstLine="708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>Рабочая программа разработана в соответствии с Основной образовательной программой основного общего образования МКОУ «Азовская гимназия».</w:t>
      </w:r>
    </w:p>
    <w:p w:rsidR="0017542F" w:rsidRDefault="0017542F" w:rsidP="0017542F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>Данная программа рассчитана на 1 год – 5 класс. Общее число учебных часов в 5 классе - 35 (1ч в неделю).</w:t>
      </w:r>
    </w:p>
    <w:p w:rsidR="0017542F" w:rsidRDefault="0017542F" w:rsidP="0017542F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</w:p>
    <w:p w:rsidR="0017542F" w:rsidRDefault="0017542F" w:rsidP="0017542F">
      <w:pPr>
        <w:pStyle w:val="dash041e0431044b0447043d044b0439"/>
        <w:jc w:val="center"/>
        <w:rPr>
          <w:rStyle w:val="dash041e0431044b0447043d044b0439char1"/>
          <w:b/>
          <w:szCs w:val="22"/>
        </w:rPr>
      </w:pPr>
      <w:r>
        <w:rPr>
          <w:rStyle w:val="dash041e0431044b0447043d044b0439char1"/>
          <w:b/>
          <w:szCs w:val="22"/>
        </w:rPr>
        <w:t>РЕЗУЛЬТАТЫ ОСВОЕНИЯ КУРСА «БИОЛОГИЯ 5 КЛАСС»</w:t>
      </w:r>
    </w:p>
    <w:p w:rsidR="0017542F" w:rsidRDefault="0017542F" w:rsidP="0017542F">
      <w:pPr>
        <w:pStyle w:val="dash041e0431044b0447043d044b0439"/>
        <w:jc w:val="center"/>
        <w:rPr>
          <w:rStyle w:val="dash041e0431044b0447043d044b0439char1"/>
          <w:b/>
          <w:szCs w:val="22"/>
        </w:rPr>
      </w:pPr>
    </w:p>
    <w:p w:rsidR="0017542F" w:rsidRDefault="0017542F" w:rsidP="0017542F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Личностными результатами изучения предмета «Биология» в 5 классе являются следующие умения:</w:t>
      </w:r>
    </w:p>
    <w:p w:rsidR="0017542F" w:rsidRDefault="0017542F" w:rsidP="0017542F">
      <w:pPr>
        <w:numPr>
          <w:ilvl w:val="0"/>
          <w:numId w:val="1"/>
        </w:numPr>
        <w:tabs>
          <w:tab w:val="left" w:pos="700"/>
        </w:tabs>
        <w:ind w:left="314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17542F" w:rsidRDefault="0017542F" w:rsidP="0017542F">
      <w:pPr>
        <w:numPr>
          <w:ilvl w:val="0"/>
          <w:numId w:val="1"/>
        </w:numPr>
        <w:tabs>
          <w:tab w:val="left" w:pos="700"/>
        </w:tabs>
        <w:ind w:left="314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Постепенно выстраивать собственное целостное мировоззрение.</w:t>
      </w:r>
    </w:p>
    <w:p w:rsidR="0017542F" w:rsidRDefault="0017542F" w:rsidP="0017542F">
      <w:pPr>
        <w:numPr>
          <w:ilvl w:val="0"/>
          <w:numId w:val="1"/>
        </w:numPr>
        <w:tabs>
          <w:tab w:val="left" w:pos="700"/>
        </w:tabs>
        <w:ind w:left="314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17542F" w:rsidRDefault="0017542F" w:rsidP="0017542F">
      <w:pPr>
        <w:numPr>
          <w:ilvl w:val="0"/>
          <w:numId w:val="1"/>
        </w:numPr>
        <w:tabs>
          <w:tab w:val="left" w:pos="700"/>
        </w:tabs>
        <w:ind w:left="314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Оценивать жизненные ситуации с точки зрения безопасного образа жизни и сохранения здоровья. </w:t>
      </w:r>
    </w:p>
    <w:p w:rsidR="0017542F" w:rsidRDefault="0017542F" w:rsidP="0017542F">
      <w:pPr>
        <w:numPr>
          <w:ilvl w:val="0"/>
          <w:numId w:val="1"/>
        </w:numPr>
        <w:tabs>
          <w:tab w:val="left" w:pos="700"/>
        </w:tabs>
        <w:ind w:left="314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Оценивать экологический риск взаимоотношений человека и природы. </w:t>
      </w:r>
    </w:p>
    <w:p w:rsidR="0017542F" w:rsidRDefault="0017542F" w:rsidP="0017542F">
      <w:pPr>
        <w:numPr>
          <w:ilvl w:val="0"/>
          <w:numId w:val="1"/>
        </w:numPr>
        <w:tabs>
          <w:tab w:val="left" w:pos="700"/>
        </w:tabs>
        <w:ind w:left="314" w:firstLine="0"/>
        <w:jc w:val="both"/>
        <w:rPr>
          <w:sz w:val="22"/>
          <w:szCs w:val="22"/>
        </w:rPr>
      </w:pPr>
      <w:r>
        <w:rPr>
          <w:sz w:val="22"/>
          <w:szCs w:val="22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17542F" w:rsidRDefault="0017542F" w:rsidP="0017542F">
      <w:pPr>
        <w:numPr>
          <w:ilvl w:val="0"/>
          <w:numId w:val="1"/>
        </w:numPr>
        <w:tabs>
          <w:tab w:val="left" w:pos="700"/>
        </w:tabs>
        <w:ind w:left="314" w:firstLine="0"/>
        <w:jc w:val="both"/>
        <w:rPr>
          <w:sz w:val="22"/>
          <w:szCs w:val="22"/>
        </w:rPr>
      </w:pPr>
      <w:r>
        <w:rPr>
          <w:sz w:val="22"/>
          <w:szCs w:val="22"/>
        </w:rPr>
        <w:t>Средством развития личностных результатов служит учебный материал, и прежде всего продуктивные задания учебника.</w:t>
      </w:r>
    </w:p>
    <w:p w:rsidR="0017542F" w:rsidRDefault="0017542F" w:rsidP="0017542F">
      <w:pPr>
        <w:jc w:val="both"/>
        <w:rPr>
          <w:b/>
          <w:sz w:val="22"/>
          <w:szCs w:val="22"/>
          <w:u w:val="single"/>
        </w:rPr>
      </w:pPr>
      <w:proofErr w:type="spellStart"/>
      <w:r>
        <w:rPr>
          <w:b/>
          <w:sz w:val="22"/>
          <w:szCs w:val="22"/>
          <w:u w:val="single"/>
        </w:rPr>
        <w:t>Метапредметными</w:t>
      </w:r>
      <w:proofErr w:type="spellEnd"/>
      <w:r>
        <w:rPr>
          <w:b/>
          <w:sz w:val="22"/>
          <w:szCs w:val="22"/>
          <w:u w:val="single"/>
        </w:rPr>
        <w:t xml:space="preserve"> результатами изучения курса «Биология» является формирование универсальных учебных действий (УУД).</w:t>
      </w:r>
    </w:p>
    <w:p w:rsidR="0017542F" w:rsidRDefault="0017542F" w:rsidP="0017542F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>Регулятивные УУД:</w:t>
      </w:r>
    </w:p>
    <w:p w:rsidR="0017542F" w:rsidRDefault="0017542F" w:rsidP="0017542F">
      <w:pPr>
        <w:numPr>
          <w:ilvl w:val="0"/>
          <w:numId w:val="2"/>
        </w:numPr>
        <w:tabs>
          <w:tab w:val="left" w:pos="316"/>
          <w:tab w:val="left" w:pos="700"/>
        </w:tabs>
        <w:ind w:left="329" w:firstLine="0"/>
        <w:jc w:val="both"/>
        <w:rPr>
          <w:sz w:val="22"/>
          <w:szCs w:val="22"/>
        </w:rPr>
      </w:pPr>
      <w:r>
        <w:rPr>
          <w:sz w:val="22"/>
          <w:szCs w:val="22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17542F" w:rsidRDefault="0017542F" w:rsidP="0017542F">
      <w:pPr>
        <w:numPr>
          <w:ilvl w:val="0"/>
          <w:numId w:val="2"/>
        </w:numPr>
        <w:tabs>
          <w:tab w:val="left" w:pos="316"/>
          <w:tab w:val="left" w:pos="700"/>
        </w:tabs>
        <w:ind w:left="329" w:firstLine="0"/>
        <w:jc w:val="both"/>
        <w:rPr>
          <w:sz w:val="22"/>
          <w:szCs w:val="22"/>
        </w:rPr>
      </w:pPr>
      <w:r>
        <w:rPr>
          <w:sz w:val="22"/>
          <w:szCs w:val="22"/>
        </w:rPr>
        <w:t>Выдвигать версии решения проблемы, осознавать конечный результат, выбирать из предложенных и искать самостоятельно  средства достижения цели.</w:t>
      </w:r>
    </w:p>
    <w:p w:rsidR="0017542F" w:rsidRDefault="0017542F" w:rsidP="0017542F">
      <w:pPr>
        <w:numPr>
          <w:ilvl w:val="0"/>
          <w:numId w:val="2"/>
        </w:numPr>
        <w:tabs>
          <w:tab w:val="left" w:pos="316"/>
          <w:tab w:val="left" w:pos="700"/>
        </w:tabs>
        <w:ind w:left="329" w:firstLine="0"/>
        <w:jc w:val="both"/>
        <w:rPr>
          <w:sz w:val="22"/>
          <w:szCs w:val="22"/>
        </w:rPr>
      </w:pPr>
      <w:r>
        <w:rPr>
          <w:sz w:val="22"/>
          <w:szCs w:val="22"/>
        </w:rPr>
        <w:t>Составлять (индивидуально или в группе) план решения проблемы (выполнения проекта).</w:t>
      </w:r>
    </w:p>
    <w:p w:rsidR="0017542F" w:rsidRDefault="0017542F" w:rsidP="0017542F">
      <w:pPr>
        <w:numPr>
          <w:ilvl w:val="0"/>
          <w:numId w:val="2"/>
        </w:numPr>
        <w:tabs>
          <w:tab w:val="left" w:pos="316"/>
          <w:tab w:val="left" w:pos="700"/>
        </w:tabs>
        <w:ind w:left="329" w:firstLine="0"/>
        <w:jc w:val="both"/>
        <w:rPr>
          <w:sz w:val="22"/>
          <w:szCs w:val="22"/>
        </w:rPr>
      </w:pPr>
      <w:r>
        <w:rPr>
          <w:sz w:val="22"/>
          <w:szCs w:val="22"/>
        </w:rPr>
        <w:t>Работая по плану, сверять свои действия с целью и, при необходимости, исправлять ошибки самостоятельно.</w:t>
      </w:r>
    </w:p>
    <w:p w:rsidR="0017542F" w:rsidRDefault="0017542F" w:rsidP="0017542F">
      <w:pPr>
        <w:numPr>
          <w:ilvl w:val="0"/>
          <w:numId w:val="2"/>
        </w:numPr>
        <w:tabs>
          <w:tab w:val="left" w:pos="316"/>
          <w:tab w:val="left" w:pos="700"/>
        </w:tabs>
        <w:ind w:left="329" w:firstLine="0"/>
        <w:jc w:val="both"/>
        <w:rPr>
          <w:sz w:val="22"/>
          <w:szCs w:val="22"/>
        </w:rPr>
      </w:pPr>
      <w:r>
        <w:rPr>
          <w:sz w:val="22"/>
          <w:szCs w:val="22"/>
        </w:rPr>
        <w:t>В диалоге с учителем совершенствовать самостоятельно выработанные критерии оценки.</w:t>
      </w:r>
    </w:p>
    <w:p w:rsidR="0017542F" w:rsidRDefault="0017542F" w:rsidP="0017542F">
      <w:pPr>
        <w:numPr>
          <w:ilvl w:val="0"/>
          <w:numId w:val="2"/>
        </w:numPr>
        <w:tabs>
          <w:tab w:val="left" w:pos="316"/>
          <w:tab w:val="left" w:pos="700"/>
        </w:tabs>
        <w:ind w:left="329" w:firstLine="0"/>
        <w:jc w:val="both"/>
        <w:rPr>
          <w:sz w:val="22"/>
          <w:szCs w:val="22"/>
        </w:rPr>
      </w:pPr>
      <w:r>
        <w:rPr>
          <w:sz w:val="22"/>
          <w:szCs w:val="22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17542F" w:rsidRDefault="0017542F" w:rsidP="0017542F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Познавательные УУД:</w:t>
      </w:r>
    </w:p>
    <w:p w:rsidR="0017542F" w:rsidRDefault="0017542F" w:rsidP="0017542F">
      <w:pPr>
        <w:numPr>
          <w:ilvl w:val="0"/>
          <w:numId w:val="3"/>
        </w:numPr>
        <w:tabs>
          <w:tab w:val="left" w:pos="43"/>
          <w:tab w:val="left" w:pos="714"/>
        </w:tabs>
        <w:ind w:left="343" w:firstLine="0"/>
        <w:jc w:val="both"/>
        <w:rPr>
          <w:sz w:val="22"/>
          <w:szCs w:val="22"/>
        </w:rPr>
      </w:pPr>
      <w:r>
        <w:rPr>
          <w:sz w:val="22"/>
          <w:szCs w:val="22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17542F" w:rsidRDefault="0017542F" w:rsidP="0017542F">
      <w:pPr>
        <w:numPr>
          <w:ilvl w:val="0"/>
          <w:numId w:val="3"/>
        </w:numPr>
        <w:tabs>
          <w:tab w:val="left" w:pos="43"/>
          <w:tab w:val="left" w:pos="714"/>
        </w:tabs>
        <w:ind w:left="343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сравнение, </w:t>
      </w:r>
      <w:proofErr w:type="spellStart"/>
      <w:r>
        <w:rPr>
          <w:sz w:val="22"/>
          <w:szCs w:val="22"/>
        </w:rPr>
        <w:t>сериацию</w:t>
      </w:r>
      <w:proofErr w:type="spellEnd"/>
      <w:r>
        <w:rPr>
          <w:sz w:val="22"/>
          <w:szCs w:val="22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17542F" w:rsidRDefault="0017542F" w:rsidP="0017542F">
      <w:pPr>
        <w:numPr>
          <w:ilvl w:val="0"/>
          <w:numId w:val="3"/>
        </w:numPr>
        <w:tabs>
          <w:tab w:val="left" w:pos="43"/>
          <w:tab w:val="left" w:pos="714"/>
        </w:tabs>
        <w:ind w:left="343" w:firstLine="0"/>
        <w:jc w:val="both"/>
        <w:rPr>
          <w:sz w:val="22"/>
          <w:szCs w:val="22"/>
        </w:rPr>
      </w:pPr>
      <w:r>
        <w:rPr>
          <w:sz w:val="22"/>
          <w:szCs w:val="22"/>
        </w:rPr>
        <w:t>Строить логическое рассуждение, включающее установление причинно-следственных связей.</w:t>
      </w:r>
    </w:p>
    <w:p w:rsidR="0017542F" w:rsidRDefault="0017542F" w:rsidP="0017542F">
      <w:pPr>
        <w:numPr>
          <w:ilvl w:val="0"/>
          <w:numId w:val="3"/>
        </w:numPr>
        <w:tabs>
          <w:tab w:val="left" w:pos="43"/>
          <w:tab w:val="left" w:pos="714"/>
        </w:tabs>
        <w:ind w:left="343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Создавать схематические модели с выделением существенных характеристик объекта. </w:t>
      </w:r>
    </w:p>
    <w:p w:rsidR="0017542F" w:rsidRDefault="0017542F" w:rsidP="0017542F">
      <w:pPr>
        <w:numPr>
          <w:ilvl w:val="0"/>
          <w:numId w:val="3"/>
        </w:numPr>
        <w:tabs>
          <w:tab w:val="left" w:pos="43"/>
          <w:tab w:val="left" w:pos="714"/>
        </w:tabs>
        <w:ind w:left="343" w:firstLine="0"/>
        <w:jc w:val="both"/>
        <w:rPr>
          <w:sz w:val="22"/>
          <w:szCs w:val="22"/>
        </w:rPr>
      </w:pPr>
      <w:r>
        <w:rPr>
          <w:sz w:val="22"/>
          <w:szCs w:val="22"/>
        </w:rPr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17542F" w:rsidRDefault="0017542F" w:rsidP="0017542F">
      <w:pPr>
        <w:numPr>
          <w:ilvl w:val="0"/>
          <w:numId w:val="3"/>
        </w:numPr>
        <w:tabs>
          <w:tab w:val="left" w:pos="43"/>
          <w:tab w:val="left" w:pos="714"/>
        </w:tabs>
        <w:ind w:left="343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Вычитывать все уровни текстовой информации. </w:t>
      </w:r>
    </w:p>
    <w:p w:rsidR="0017542F" w:rsidRDefault="0017542F" w:rsidP="0017542F">
      <w:pPr>
        <w:numPr>
          <w:ilvl w:val="0"/>
          <w:numId w:val="3"/>
        </w:numPr>
        <w:tabs>
          <w:tab w:val="left" w:pos="43"/>
          <w:tab w:val="left" w:pos="714"/>
        </w:tabs>
        <w:ind w:left="343" w:firstLine="0"/>
        <w:jc w:val="both"/>
        <w:rPr>
          <w:sz w:val="22"/>
          <w:szCs w:val="22"/>
        </w:rPr>
      </w:pPr>
      <w:r>
        <w:rPr>
          <w:sz w:val="22"/>
          <w:szCs w:val="22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17542F" w:rsidRDefault="0017542F" w:rsidP="0017542F">
      <w:pPr>
        <w:numPr>
          <w:ilvl w:val="0"/>
          <w:numId w:val="3"/>
        </w:numPr>
        <w:tabs>
          <w:tab w:val="left" w:pos="43"/>
          <w:tab w:val="left" w:pos="714"/>
        </w:tabs>
        <w:ind w:left="343" w:firstLine="0"/>
        <w:jc w:val="both"/>
        <w:rPr>
          <w:sz w:val="22"/>
          <w:szCs w:val="22"/>
        </w:rPr>
      </w:pPr>
      <w:r>
        <w:rPr>
          <w:sz w:val="22"/>
          <w:szCs w:val="22"/>
        </w:rPr>
        <w:t>Средством формирования познавательных УУД служит учебный материал, и прежде всего продуктивные задания учебника.</w:t>
      </w:r>
    </w:p>
    <w:p w:rsidR="0017542F" w:rsidRDefault="0017542F" w:rsidP="0017542F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Коммуникативные УУД:</w:t>
      </w:r>
    </w:p>
    <w:p w:rsidR="0017542F" w:rsidRDefault="0017542F" w:rsidP="0017542F">
      <w:pPr>
        <w:numPr>
          <w:ilvl w:val="0"/>
          <w:numId w:val="4"/>
        </w:numPr>
        <w:tabs>
          <w:tab w:val="clear" w:pos="1017"/>
          <w:tab w:val="left" w:pos="316"/>
          <w:tab w:val="left" w:pos="714"/>
          <w:tab w:val="left" w:pos="1014"/>
        </w:tabs>
        <w:ind w:left="357" w:firstLine="14"/>
        <w:jc w:val="both"/>
        <w:rPr>
          <w:sz w:val="22"/>
          <w:szCs w:val="22"/>
        </w:rPr>
      </w:pPr>
      <w:r>
        <w:rPr>
          <w:sz w:val="22"/>
          <w:szCs w:val="22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17542F" w:rsidRDefault="0017542F" w:rsidP="0017542F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Предметными результатами изучения предмета «Биология» являются следующие умения:</w:t>
      </w:r>
    </w:p>
    <w:p w:rsidR="0017542F" w:rsidRDefault="0017542F" w:rsidP="0017542F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 - осознание роли жизни: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– определять роль в природе различных групп организмов;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– объяснять роль живых организмов в круговороте веществ экосистемы.</w:t>
      </w:r>
    </w:p>
    <w:p w:rsidR="0017542F" w:rsidRDefault="0017542F" w:rsidP="0017542F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 – рассмотрение биологических процессов в развитии: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– приводить примеры приспособлений организмов к среде обитания и объяснять их значение;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– находить черты, свидетельствующие об усложнении живых организмов по сравнению с предками, и давать им объяснение;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– объяснять приспособления на разных стадиях жизненных циклов.</w:t>
      </w:r>
    </w:p>
    <w:p w:rsidR="0017542F" w:rsidRDefault="0017542F" w:rsidP="0017542F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 – использование биологических знаний в быту: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– объяснять значение живых организмов в жизни и хозяйстве человека.</w:t>
      </w:r>
    </w:p>
    <w:p w:rsidR="0017542F" w:rsidRDefault="0017542F" w:rsidP="0017542F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 –  объяснять мир с точки зрения биологии: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– перечислять отличительные свойства живого;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– определять основные органы растений (части клетки);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–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5.</w:t>
      </w:r>
      <w:r>
        <w:rPr>
          <w:sz w:val="22"/>
          <w:szCs w:val="22"/>
        </w:rPr>
        <w:t xml:space="preserve"> – понимать смысл биологических терминов;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–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17542F" w:rsidRDefault="0017542F" w:rsidP="0017542F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6. – оценивать поведение человека с точки зрения здорового образа жизни: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– использовать знания биологии при соблюдении правил повседневной гигиены;</w:t>
      </w:r>
    </w:p>
    <w:p w:rsidR="0017542F" w:rsidRDefault="0017542F" w:rsidP="0017542F">
      <w:pPr>
        <w:jc w:val="both"/>
        <w:rPr>
          <w:sz w:val="22"/>
          <w:szCs w:val="22"/>
        </w:rPr>
      </w:pPr>
      <w:r>
        <w:rPr>
          <w:sz w:val="22"/>
          <w:szCs w:val="22"/>
        </w:rPr>
        <w:t>– различать съедобные и ядовитые грибы и растения своей местности.</w:t>
      </w:r>
    </w:p>
    <w:p w:rsidR="0017542F" w:rsidRDefault="0017542F" w:rsidP="0017542F">
      <w:pPr>
        <w:rPr>
          <w:b/>
          <w:szCs w:val="22"/>
        </w:rPr>
      </w:pPr>
    </w:p>
    <w:p w:rsidR="0017542F" w:rsidRDefault="0017542F" w:rsidP="0017542F">
      <w:pPr>
        <w:rPr>
          <w:b/>
          <w:szCs w:val="22"/>
        </w:rPr>
      </w:pPr>
      <w:r>
        <w:rPr>
          <w:b/>
          <w:szCs w:val="22"/>
        </w:rPr>
        <w:t>СОДЕРЖАНИЕ КУРСА «БИОЛОГИЯ 5 КЛАСС»</w:t>
      </w:r>
    </w:p>
    <w:tbl>
      <w:tblPr>
        <w:tblW w:w="15317" w:type="dxa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3"/>
        <w:gridCol w:w="5586"/>
        <w:gridCol w:w="1042"/>
        <w:gridCol w:w="4262"/>
        <w:gridCol w:w="1984"/>
      </w:tblGrid>
      <w:tr w:rsidR="0017542F" w:rsidTr="0017542F"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К-во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:rsidR="0017542F" w:rsidRDefault="0017542F" w:rsidP="000951D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Лабораторные</w:t>
            </w:r>
          </w:p>
          <w:p w:rsidR="0017542F" w:rsidRDefault="0017542F" w:rsidP="000951D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работы, практические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Экскурсии</w:t>
            </w:r>
          </w:p>
        </w:tc>
      </w:tr>
      <w:tr w:rsidR="0017542F" w:rsidTr="0017542F">
        <w:trPr>
          <w:trHeight w:val="557"/>
        </w:trPr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  <w:rPr>
                <w:rFonts w:eastAsia="MS Mincho"/>
                <w:i/>
              </w:rPr>
            </w:pPr>
            <w:r>
              <w:rPr>
                <w:rFonts w:eastAsia="MS Mincho"/>
                <w:i/>
                <w:sz w:val="22"/>
                <w:szCs w:val="22"/>
              </w:rPr>
              <w:t>Тема 1. "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MS Mincho"/>
                <w:i/>
                <w:sz w:val="22"/>
                <w:szCs w:val="22"/>
              </w:rPr>
              <w:t>Введение "</w:t>
            </w:r>
          </w:p>
        </w:tc>
        <w:tc>
          <w:tcPr>
            <w:tcW w:w="5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t xml:space="preserve">1. Биология — наука о живой природе </w:t>
            </w:r>
          </w:p>
          <w:p w:rsidR="0017542F" w:rsidRDefault="0017542F" w:rsidP="000951D5">
            <w:r>
              <w:rPr>
                <w:sz w:val="22"/>
                <w:szCs w:val="22"/>
              </w:rPr>
              <w:t>2. Методы исследования в биологии</w:t>
            </w:r>
          </w:p>
          <w:p w:rsidR="0017542F" w:rsidRDefault="0017542F" w:rsidP="000951D5">
            <w:r>
              <w:rPr>
                <w:sz w:val="22"/>
                <w:szCs w:val="22"/>
              </w:rPr>
              <w:t>3. Разнообразие живой природы. Царства живых организмов. Отличительные признаки живого от неживого</w:t>
            </w:r>
          </w:p>
          <w:p w:rsidR="0017542F" w:rsidRDefault="0017542F" w:rsidP="000951D5">
            <w:r>
              <w:rPr>
                <w:sz w:val="22"/>
                <w:szCs w:val="22"/>
              </w:rPr>
              <w:t>4. Среды обитания живых организмов.</w:t>
            </w:r>
          </w:p>
          <w:p w:rsidR="0017542F" w:rsidRDefault="0017542F" w:rsidP="000951D5">
            <w:r>
              <w:rPr>
                <w:sz w:val="22"/>
                <w:szCs w:val="22"/>
              </w:rPr>
              <w:t>5. Экологические факторы и их влияние на живые организмы</w:t>
            </w:r>
          </w:p>
          <w:p w:rsidR="0017542F" w:rsidRDefault="0017542F" w:rsidP="000951D5">
            <w:r>
              <w:rPr>
                <w:sz w:val="22"/>
                <w:szCs w:val="22"/>
              </w:rPr>
              <w:t>6. Обобщающий урок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t>6 часов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t>Пр.р. №1 «Фенологические наблюдения за сезонными изменениями в природе. Ведение дневника наблюдений»</w:t>
            </w:r>
          </w:p>
          <w:p w:rsidR="0017542F" w:rsidRDefault="0017542F" w:rsidP="000951D5"/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2F" w:rsidRDefault="0017542F" w:rsidP="0017542F">
            <w:pPr>
              <w:snapToGrid w:val="0"/>
              <w:ind w:left="142"/>
            </w:pPr>
            <w:r>
              <w:rPr>
                <w:sz w:val="22"/>
                <w:szCs w:val="22"/>
              </w:rPr>
              <w:t>Эк.№1 «Многообразие живых организмов, осенние явления в жизни растений и животных»</w:t>
            </w:r>
          </w:p>
        </w:tc>
      </w:tr>
      <w:tr w:rsidR="0017542F" w:rsidTr="0017542F"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  <w:rPr>
                <w:rFonts w:eastAsia="MS Mincho"/>
                <w:i/>
              </w:rPr>
            </w:pPr>
            <w:r>
              <w:rPr>
                <w:rFonts w:eastAsia="MS Mincho"/>
                <w:i/>
                <w:sz w:val="22"/>
                <w:szCs w:val="22"/>
              </w:rPr>
              <w:t>Тема 2. "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MS Mincho"/>
                <w:i/>
                <w:sz w:val="22"/>
                <w:szCs w:val="22"/>
              </w:rPr>
              <w:t>Клеточное строение организмов "</w:t>
            </w:r>
          </w:p>
          <w:p w:rsidR="0017542F" w:rsidRDefault="0017542F" w:rsidP="000951D5">
            <w:pPr>
              <w:rPr>
                <w:b/>
              </w:rPr>
            </w:pPr>
          </w:p>
        </w:tc>
        <w:tc>
          <w:tcPr>
            <w:tcW w:w="5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t>7. Устройство увеличительных приборов</w:t>
            </w:r>
          </w:p>
          <w:p w:rsidR="0017542F" w:rsidRDefault="0017542F" w:rsidP="000951D5">
            <w:r>
              <w:rPr>
                <w:sz w:val="22"/>
                <w:szCs w:val="22"/>
              </w:rPr>
              <w:t>8. Строение клетки</w:t>
            </w:r>
          </w:p>
          <w:p w:rsidR="0017542F" w:rsidRDefault="0017542F" w:rsidP="000951D5">
            <w:r>
              <w:rPr>
                <w:sz w:val="22"/>
                <w:szCs w:val="22"/>
              </w:rPr>
              <w:t>9. Приготовление микропрепарата кожицы чешуи лука</w:t>
            </w:r>
          </w:p>
          <w:p w:rsidR="0017542F" w:rsidRDefault="0017542F" w:rsidP="000951D5">
            <w:r>
              <w:rPr>
                <w:sz w:val="22"/>
                <w:szCs w:val="22"/>
              </w:rPr>
              <w:t>10. Пластиды</w:t>
            </w:r>
          </w:p>
          <w:p w:rsidR="0017542F" w:rsidRDefault="0017542F" w:rsidP="000951D5">
            <w:r>
              <w:rPr>
                <w:sz w:val="22"/>
                <w:szCs w:val="22"/>
              </w:rPr>
              <w:t>11-12. Химический состав клетки: неорганические и органические вещества</w:t>
            </w:r>
          </w:p>
          <w:p w:rsidR="0017542F" w:rsidRDefault="0017542F" w:rsidP="000951D5">
            <w:r>
              <w:rPr>
                <w:sz w:val="22"/>
                <w:szCs w:val="22"/>
              </w:rPr>
              <w:t>13. Жизнедеятельность клетки: поступление веществ в клетку (дыхание, питание)</w:t>
            </w:r>
          </w:p>
          <w:p w:rsidR="0017542F" w:rsidRDefault="0017542F" w:rsidP="000951D5">
            <w:r>
              <w:rPr>
                <w:sz w:val="22"/>
                <w:szCs w:val="22"/>
              </w:rPr>
              <w:t>14. Жизнедеятельность клетки: рост, развитие</w:t>
            </w:r>
          </w:p>
          <w:p w:rsidR="0017542F" w:rsidRDefault="0017542F" w:rsidP="000951D5">
            <w:r>
              <w:rPr>
                <w:sz w:val="22"/>
                <w:szCs w:val="22"/>
              </w:rPr>
              <w:t>15. Деление клетки</w:t>
            </w:r>
          </w:p>
          <w:p w:rsidR="0017542F" w:rsidRDefault="0017542F" w:rsidP="000951D5">
            <w:r>
              <w:rPr>
                <w:sz w:val="22"/>
                <w:szCs w:val="22"/>
              </w:rPr>
              <w:t>16. Понятие «ткань»</w:t>
            </w:r>
          </w:p>
          <w:p w:rsidR="0017542F" w:rsidRDefault="0017542F" w:rsidP="000951D5">
            <w:r>
              <w:rPr>
                <w:sz w:val="22"/>
                <w:szCs w:val="22"/>
              </w:rPr>
              <w:t>17. Обобщающий урок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t>11 часов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t xml:space="preserve">Л.р.№1 «Устройство лупы и светового микроскопа. Правила работы с ними.» </w:t>
            </w:r>
          </w:p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t>Л.р.№2 «Изучение клеток растения с помощью лупы.» Л.р.№3 «Приготовление препарата кожицы чешуи лука, рассматривание его под микроскопом.»</w:t>
            </w:r>
          </w:p>
          <w:p w:rsidR="0017542F" w:rsidRDefault="0017542F" w:rsidP="000951D5">
            <w:r>
              <w:rPr>
                <w:sz w:val="22"/>
                <w:szCs w:val="22"/>
              </w:rPr>
              <w:t xml:space="preserve">Л.р.№4 «Приготовление препаратов и рассматривание под микроскопом пластид в клетках листа элодеи, плодов томатов, рябины, шиповника.» </w:t>
            </w:r>
          </w:p>
          <w:p w:rsidR="0017542F" w:rsidRDefault="0017542F" w:rsidP="000951D5">
            <w:r>
              <w:rPr>
                <w:sz w:val="22"/>
                <w:szCs w:val="22"/>
              </w:rPr>
              <w:t xml:space="preserve">Л.р.№5 «Приготовление препарата и рассматривание под микроскопом движения цитоплазмы в клетках листа элодеи.» </w:t>
            </w:r>
          </w:p>
          <w:p w:rsidR="0017542F" w:rsidRDefault="0017542F" w:rsidP="000951D5">
            <w:r>
              <w:rPr>
                <w:sz w:val="22"/>
                <w:szCs w:val="22"/>
              </w:rPr>
              <w:t>Л.р.№6 «Рассматривание под микроскопом готовых микропрепаратов различных растительных тканей.».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</w:p>
        </w:tc>
      </w:tr>
      <w:tr w:rsidR="0017542F" w:rsidTr="0017542F"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  <w:rPr>
                <w:rFonts w:eastAsia="MS Mincho"/>
                <w:i/>
              </w:rPr>
            </w:pPr>
            <w:r>
              <w:rPr>
                <w:rFonts w:eastAsia="MS Mincho"/>
                <w:i/>
                <w:sz w:val="22"/>
                <w:szCs w:val="22"/>
              </w:rPr>
              <w:t>Тема 3. "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MS Mincho"/>
                <w:i/>
                <w:sz w:val="22"/>
                <w:szCs w:val="22"/>
              </w:rPr>
              <w:t xml:space="preserve">Царство Бактерии. Царство </w:t>
            </w:r>
            <w:r>
              <w:rPr>
                <w:rFonts w:eastAsia="MS Mincho"/>
                <w:i/>
                <w:sz w:val="22"/>
                <w:szCs w:val="22"/>
              </w:rPr>
              <w:lastRenderedPageBreak/>
              <w:t>Грибы "</w:t>
            </w:r>
          </w:p>
          <w:p w:rsidR="0017542F" w:rsidRDefault="0017542F" w:rsidP="000951D5">
            <w:pPr>
              <w:rPr>
                <w:b/>
              </w:rPr>
            </w:pPr>
          </w:p>
        </w:tc>
        <w:tc>
          <w:tcPr>
            <w:tcW w:w="5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lastRenderedPageBreak/>
              <w:t>18. Бактерии, их разнообразие, строение и жизнедеятельность.</w:t>
            </w:r>
          </w:p>
          <w:p w:rsidR="0017542F" w:rsidRDefault="0017542F" w:rsidP="000951D5">
            <w:r>
              <w:rPr>
                <w:sz w:val="22"/>
                <w:szCs w:val="22"/>
              </w:rPr>
              <w:lastRenderedPageBreak/>
              <w:t xml:space="preserve">19. Роль бактерий в природе и жизни человека </w:t>
            </w:r>
          </w:p>
          <w:p w:rsidR="0017542F" w:rsidRDefault="0017542F" w:rsidP="000951D5">
            <w:r>
              <w:rPr>
                <w:sz w:val="22"/>
                <w:szCs w:val="22"/>
              </w:rPr>
              <w:t>20. Грибы, их общая характеристика, строение и жизнедеятельность. Роль грибов в природе и жизни человека.</w:t>
            </w:r>
          </w:p>
          <w:p w:rsidR="0017542F" w:rsidRDefault="0017542F" w:rsidP="000951D5">
            <w:r>
              <w:rPr>
                <w:sz w:val="22"/>
                <w:szCs w:val="22"/>
              </w:rPr>
              <w:t>21. Шляпочные грибы.</w:t>
            </w:r>
          </w:p>
          <w:p w:rsidR="0017542F" w:rsidRDefault="0017542F" w:rsidP="000951D5">
            <w:r>
              <w:rPr>
                <w:sz w:val="22"/>
                <w:szCs w:val="22"/>
              </w:rPr>
              <w:t>22. Плесневые грибы и дрожжи</w:t>
            </w:r>
          </w:p>
          <w:p w:rsidR="0017542F" w:rsidRDefault="0017542F" w:rsidP="000951D5">
            <w:r>
              <w:rPr>
                <w:sz w:val="22"/>
                <w:szCs w:val="22"/>
              </w:rPr>
              <w:t>23. Грибы-паразиты</w:t>
            </w:r>
          </w:p>
          <w:p w:rsidR="0017542F" w:rsidRDefault="0017542F" w:rsidP="000951D5">
            <w:r>
              <w:rPr>
                <w:sz w:val="22"/>
                <w:szCs w:val="22"/>
              </w:rPr>
              <w:t>24. Обобщающий урок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lastRenderedPageBreak/>
              <w:t>7 часов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t xml:space="preserve">П.р.№2 «Строение плодовых тел шляпочных грибов. </w:t>
            </w:r>
          </w:p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lastRenderedPageBreak/>
              <w:t xml:space="preserve">Л.р.№7 «Строение плесневого гриба </w:t>
            </w:r>
            <w:proofErr w:type="spellStart"/>
            <w:r>
              <w:rPr>
                <w:sz w:val="22"/>
                <w:szCs w:val="22"/>
              </w:rPr>
              <w:t>мукора</w:t>
            </w:r>
            <w:proofErr w:type="spellEnd"/>
            <w:r>
              <w:rPr>
                <w:sz w:val="22"/>
                <w:szCs w:val="22"/>
              </w:rPr>
              <w:t>. Строение дрожжей.».</w:t>
            </w:r>
          </w:p>
          <w:p w:rsidR="0017542F" w:rsidRDefault="0017542F" w:rsidP="000951D5">
            <w:pPr>
              <w:spacing w:line="240" w:lineRule="atLeast"/>
              <w:jc w:val="both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</w:p>
          <w:p w:rsidR="0017542F" w:rsidRDefault="0017542F" w:rsidP="000951D5"/>
          <w:p w:rsidR="0017542F" w:rsidRDefault="0017542F" w:rsidP="000951D5"/>
          <w:p w:rsidR="0017542F" w:rsidRDefault="0017542F" w:rsidP="000951D5"/>
          <w:p w:rsidR="0017542F" w:rsidRDefault="0017542F" w:rsidP="000951D5"/>
          <w:p w:rsidR="0017542F" w:rsidRDefault="0017542F" w:rsidP="000951D5"/>
          <w:p w:rsidR="0017542F" w:rsidRDefault="0017542F" w:rsidP="000951D5"/>
          <w:p w:rsidR="0017542F" w:rsidRDefault="0017542F" w:rsidP="000951D5"/>
        </w:tc>
      </w:tr>
      <w:tr w:rsidR="0017542F" w:rsidTr="0017542F"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  <w:rPr>
                <w:rFonts w:eastAsia="MS Mincho"/>
                <w:i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</w:t>
            </w:r>
            <w:r>
              <w:rPr>
                <w:rFonts w:eastAsia="MS Mincho"/>
                <w:i/>
                <w:sz w:val="22"/>
                <w:szCs w:val="22"/>
              </w:rPr>
              <w:t>Тема 4. "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MS Mincho"/>
                <w:i/>
                <w:sz w:val="22"/>
                <w:szCs w:val="22"/>
              </w:rPr>
              <w:t>Царство Растения "</w:t>
            </w:r>
          </w:p>
        </w:tc>
        <w:tc>
          <w:tcPr>
            <w:tcW w:w="5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t>25. Ботаника — наука о растениях</w:t>
            </w:r>
          </w:p>
          <w:p w:rsidR="0017542F" w:rsidRDefault="0017542F" w:rsidP="000951D5">
            <w:r>
              <w:rPr>
                <w:sz w:val="22"/>
                <w:szCs w:val="22"/>
              </w:rPr>
              <w:t>26. Водоросли, их многообразие, строение, среда обитания</w:t>
            </w:r>
          </w:p>
          <w:p w:rsidR="0017542F" w:rsidRDefault="0017542F" w:rsidP="000951D5">
            <w:r>
              <w:rPr>
                <w:sz w:val="22"/>
                <w:szCs w:val="22"/>
              </w:rPr>
              <w:t>27. Роль водорослей в природе и жизни человек. Охрана водорослей</w:t>
            </w:r>
          </w:p>
          <w:p w:rsidR="0017542F" w:rsidRDefault="0017542F" w:rsidP="000951D5">
            <w:r>
              <w:rPr>
                <w:sz w:val="22"/>
                <w:szCs w:val="22"/>
              </w:rPr>
              <w:t>28. Лишайники</w:t>
            </w:r>
          </w:p>
          <w:p w:rsidR="0017542F" w:rsidRDefault="0017542F" w:rsidP="000951D5">
            <w:r>
              <w:rPr>
                <w:sz w:val="22"/>
                <w:szCs w:val="22"/>
              </w:rPr>
              <w:t>29. Мхи</w:t>
            </w:r>
          </w:p>
          <w:p w:rsidR="0017542F" w:rsidRDefault="0017542F" w:rsidP="000951D5">
            <w:r>
              <w:rPr>
                <w:sz w:val="22"/>
                <w:szCs w:val="22"/>
              </w:rPr>
              <w:t>30. Папоротники, хвощи, плауны</w:t>
            </w:r>
          </w:p>
          <w:p w:rsidR="0017542F" w:rsidRDefault="0017542F" w:rsidP="000951D5">
            <w:r>
              <w:rPr>
                <w:sz w:val="22"/>
                <w:szCs w:val="22"/>
              </w:rPr>
              <w:t>31. Голосеменные растения</w:t>
            </w:r>
          </w:p>
          <w:p w:rsidR="0017542F" w:rsidRDefault="0017542F" w:rsidP="000951D5">
            <w:r>
              <w:rPr>
                <w:sz w:val="22"/>
                <w:szCs w:val="22"/>
              </w:rPr>
              <w:t>32. Покрытосеменные растения</w:t>
            </w:r>
          </w:p>
          <w:p w:rsidR="0017542F" w:rsidRDefault="0017542F" w:rsidP="000951D5">
            <w:r>
              <w:rPr>
                <w:sz w:val="22"/>
                <w:szCs w:val="22"/>
              </w:rPr>
              <w:t>33. Происхождение растений. Основные этапы развития растительного мира</w:t>
            </w:r>
          </w:p>
          <w:p w:rsidR="0017542F" w:rsidRDefault="0017542F" w:rsidP="000951D5">
            <w:r>
              <w:rPr>
                <w:sz w:val="22"/>
                <w:szCs w:val="22"/>
              </w:rPr>
              <w:t>34.  Обобщающий урок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t>10 часов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t xml:space="preserve">Л.р.№8 «Строение зеленых водорослей.» </w:t>
            </w:r>
          </w:p>
          <w:p w:rsidR="0017542F" w:rsidRDefault="0017542F" w:rsidP="000951D5">
            <w:pPr>
              <w:snapToGrid w:val="0"/>
            </w:pPr>
            <w:r>
              <w:rPr>
                <w:sz w:val="22"/>
                <w:szCs w:val="22"/>
              </w:rPr>
              <w:t>Л.р.№9 «Строение мха (на местных видах).»</w:t>
            </w:r>
          </w:p>
          <w:p w:rsidR="0017542F" w:rsidRDefault="0017542F" w:rsidP="000951D5">
            <w:r>
              <w:rPr>
                <w:sz w:val="22"/>
                <w:szCs w:val="22"/>
              </w:rPr>
              <w:t xml:space="preserve">Л.р.№10 « Строение </w:t>
            </w:r>
            <w:proofErr w:type="spellStart"/>
            <w:r>
              <w:rPr>
                <w:sz w:val="22"/>
                <w:szCs w:val="22"/>
              </w:rPr>
              <w:t>спороносящего</w:t>
            </w:r>
            <w:proofErr w:type="spellEnd"/>
            <w:r>
              <w:rPr>
                <w:sz w:val="22"/>
                <w:szCs w:val="22"/>
              </w:rPr>
              <w:t xml:space="preserve"> хвоща»</w:t>
            </w:r>
          </w:p>
          <w:p w:rsidR="0017542F" w:rsidRDefault="0017542F" w:rsidP="000951D5">
            <w:r>
              <w:rPr>
                <w:sz w:val="22"/>
                <w:szCs w:val="22"/>
              </w:rPr>
              <w:t xml:space="preserve">Л.р.№11 «Строение </w:t>
            </w:r>
            <w:proofErr w:type="spellStart"/>
            <w:r>
              <w:rPr>
                <w:sz w:val="22"/>
                <w:szCs w:val="22"/>
              </w:rPr>
              <w:t>спороносящего</w:t>
            </w:r>
            <w:proofErr w:type="spellEnd"/>
            <w:r>
              <w:rPr>
                <w:sz w:val="22"/>
                <w:szCs w:val="22"/>
              </w:rPr>
              <w:t xml:space="preserve"> папоротника» Л.р.№12 «Строение хвои и шишек хвойных (на примере местных видов)»</w:t>
            </w:r>
          </w:p>
          <w:p w:rsidR="0017542F" w:rsidRDefault="0017542F" w:rsidP="000951D5">
            <w:r>
              <w:rPr>
                <w:sz w:val="22"/>
                <w:szCs w:val="22"/>
              </w:rPr>
              <w:t>Л.р.№13 «Строение цветкового растения»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2F" w:rsidRDefault="0017542F" w:rsidP="000951D5">
            <w:pPr>
              <w:snapToGrid w:val="0"/>
            </w:pPr>
          </w:p>
        </w:tc>
      </w:tr>
    </w:tbl>
    <w:p w:rsidR="0017542F" w:rsidRDefault="0017542F" w:rsidP="0017542F">
      <w:pPr>
        <w:rPr>
          <w:rFonts w:ascii="SchoolBookCSanPin" w:hAnsi="SchoolBookCSanPin"/>
          <w:b/>
          <w:bCs/>
          <w:i/>
          <w:iCs/>
          <w:sz w:val="28"/>
          <w:szCs w:val="28"/>
        </w:rPr>
      </w:pPr>
      <w:r>
        <w:rPr>
          <w:rFonts w:ascii="SchoolBookCSanPin" w:hAnsi="SchoolBookCSanPin"/>
          <w:b/>
          <w:bCs/>
          <w:i/>
          <w:iCs/>
          <w:sz w:val="28"/>
          <w:szCs w:val="28"/>
        </w:rPr>
        <w:t>Итого 34 часа  + 1 (резерв)</w:t>
      </w:r>
    </w:p>
    <w:p w:rsidR="0017542F" w:rsidRDefault="0017542F" w:rsidP="0017542F">
      <w:pPr>
        <w:rPr>
          <w:b/>
          <w:sz w:val="28"/>
          <w:szCs w:val="28"/>
        </w:rPr>
      </w:pPr>
    </w:p>
    <w:sectPr w:rsidR="0017542F" w:rsidSect="0017542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oolBookCSanPin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20"/>
  <w:displayHorizontalDrawingGridEvery w:val="2"/>
  <w:characterSpacingControl w:val="doNotCompress"/>
  <w:compat/>
  <w:rsids>
    <w:rsidRoot w:val="0017542F"/>
    <w:rsid w:val="000F5B72"/>
    <w:rsid w:val="0017542F"/>
    <w:rsid w:val="00BB1068"/>
    <w:rsid w:val="00D44BE9"/>
    <w:rsid w:val="00E8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rsid w:val="0017542F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175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50</dc:creator>
  <cp:lastModifiedBy>чап</cp:lastModifiedBy>
  <cp:revision>2</cp:revision>
  <dcterms:created xsi:type="dcterms:W3CDTF">2018-10-31T12:41:00Z</dcterms:created>
  <dcterms:modified xsi:type="dcterms:W3CDTF">2018-10-31T12:41:00Z</dcterms:modified>
</cp:coreProperties>
</file>